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D4" w:rsidRDefault="00D90CD4" w:rsidP="00D90CD4">
      <w:pPr>
        <w:pStyle w:val="NormalWeb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2"/>
          <w:szCs w:val="22"/>
        </w:rPr>
        <w:t>Evaluación</w:t>
      </w:r>
      <w:proofErr w:type="spellEnd"/>
      <w:r>
        <w:rPr>
          <w:b/>
          <w:bCs/>
          <w:color w:val="000000"/>
          <w:sz w:val="22"/>
          <w:szCs w:val="22"/>
        </w:rPr>
        <w:t xml:space="preserve"> de los </w:t>
      </w:r>
      <w:proofErr w:type="spellStart"/>
      <w:r>
        <w:rPr>
          <w:b/>
          <w:bCs/>
          <w:color w:val="000000"/>
          <w:sz w:val="22"/>
          <w:szCs w:val="22"/>
        </w:rPr>
        <w:t>grados</w:t>
      </w:r>
      <w:proofErr w:type="spellEnd"/>
      <w:r>
        <w:rPr>
          <w:b/>
          <w:bCs/>
          <w:color w:val="000000"/>
          <w:sz w:val="22"/>
          <w:szCs w:val="22"/>
        </w:rPr>
        <w:t xml:space="preserve"> 6-12 para los </w:t>
      </w:r>
      <w:proofErr w:type="spellStart"/>
      <w:r>
        <w:rPr>
          <w:b/>
          <w:bCs/>
          <w:color w:val="000000"/>
          <w:sz w:val="22"/>
          <w:szCs w:val="22"/>
        </w:rPr>
        <w:t>servicios</w:t>
      </w:r>
      <w:proofErr w:type="spellEnd"/>
      <w:r>
        <w:rPr>
          <w:b/>
          <w:bCs/>
          <w:color w:val="000000"/>
          <w:sz w:val="22"/>
          <w:szCs w:val="22"/>
        </w:rPr>
        <w:t xml:space="preserve"> GATE (</w:t>
      </w:r>
      <w:proofErr w:type="spellStart"/>
      <w:r>
        <w:rPr>
          <w:b/>
          <w:bCs/>
          <w:color w:val="000000"/>
          <w:sz w:val="22"/>
          <w:szCs w:val="22"/>
        </w:rPr>
        <w:t>Educación</w:t>
      </w:r>
      <w:proofErr w:type="spellEnd"/>
      <w:r>
        <w:rPr>
          <w:b/>
          <w:bCs/>
          <w:color w:val="000000"/>
          <w:sz w:val="22"/>
          <w:szCs w:val="22"/>
        </w:rPr>
        <w:t xml:space="preserve"> para </w:t>
      </w:r>
      <w:proofErr w:type="spellStart"/>
      <w:r>
        <w:rPr>
          <w:b/>
          <w:bCs/>
          <w:color w:val="000000"/>
          <w:sz w:val="22"/>
          <w:szCs w:val="22"/>
        </w:rPr>
        <w:t>Dotados</w:t>
      </w:r>
      <w:proofErr w:type="spellEnd"/>
      <w:r>
        <w:rPr>
          <w:b/>
          <w:bCs/>
          <w:color w:val="000000"/>
          <w:sz w:val="22"/>
          <w:szCs w:val="22"/>
        </w:rPr>
        <w:t xml:space="preserve"> y </w:t>
      </w:r>
      <w:proofErr w:type="spellStart"/>
      <w:r>
        <w:rPr>
          <w:b/>
          <w:bCs/>
          <w:color w:val="000000"/>
          <w:sz w:val="22"/>
          <w:szCs w:val="22"/>
        </w:rPr>
        <w:t>Talentosos</w:t>
      </w:r>
      <w:proofErr w:type="spellEnd"/>
      <w:r>
        <w:rPr>
          <w:b/>
          <w:bCs/>
          <w:color w:val="000000"/>
          <w:sz w:val="22"/>
          <w:szCs w:val="22"/>
        </w:rPr>
        <w:t>)</w:t>
      </w:r>
    </w:p>
    <w:p w:rsidR="00D90CD4" w:rsidRDefault="00D90CD4" w:rsidP="00D90CD4"/>
    <w:p w:rsidR="00D90CD4" w:rsidRDefault="00D90CD4" w:rsidP="00D90CD4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Octubre</w:t>
      </w:r>
      <w:proofErr w:type="spellEnd"/>
      <w:r>
        <w:rPr>
          <w:color w:val="000000"/>
          <w:sz w:val="22"/>
          <w:szCs w:val="22"/>
        </w:rPr>
        <w:t xml:space="preserve"> 2023</w:t>
      </w:r>
    </w:p>
    <w:p w:rsidR="00D90CD4" w:rsidRDefault="00D90CD4" w:rsidP="00D90CD4"/>
    <w:p w:rsidR="00D90CD4" w:rsidRDefault="00D90CD4" w:rsidP="00D90CD4">
      <w:pPr>
        <w:pStyle w:val="NormalWeb"/>
        <w:spacing w:before="0" w:beforeAutospacing="0" w:after="0" w:afterAutospacing="0"/>
      </w:pPr>
      <w:proofErr w:type="spellStart"/>
      <w:r>
        <w:rPr>
          <w:color w:val="000000"/>
          <w:sz w:val="22"/>
          <w:szCs w:val="22"/>
        </w:rPr>
        <w:t>Estimado</w:t>
      </w:r>
      <w:proofErr w:type="spellEnd"/>
      <w:r>
        <w:rPr>
          <w:color w:val="000000"/>
          <w:sz w:val="22"/>
          <w:szCs w:val="22"/>
        </w:rPr>
        <w:t xml:space="preserve"> padre o </w:t>
      </w:r>
      <w:proofErr w:type="spellStart"/>
      <w:r>
        <w:rPr>
          <w:color w:val="000000"/>
          <w:sz w:val="22"/>
          <w:szCs w:val="22"/>
        </w:rPr>
        <w:t>Guardianes</w:t>
      </w:r>
      <w:proofErr w:type="spellEnd"/>
      <w:r>
        <w:rPr>
          <w:color w:val="000000"/>
          <w:sz w:val="22"/>
          <w:szCs w:val="22"/>
        </w:rPr>
        <w:t>,</w:t>
      </w:r>
    </w:p>
    <w:p w:rsidR="00D90CD4" w:rsidRDefault="00D90CD4" w:rsidP="00D90CD4"/>
    <w:p w:rsidR="00D90CD4" w:rsidRDefault="00D90CD4" w:rsidP="00D90CD4">
      <w:pPr>
        <w:pStyle w:val="NormalWeb"/>
        <w:spacing w:before="0" w:beforeAutospacing="0" w:after="0" w:afterAutospacing="0"/>
        <w:ind w:firstLine="720"/>
      </w:pPr>
      <w:proofErr w:type="spellStart"/>
      <w:r>
        <w:rPr>
          <w:color w:val="000000"/>
          <w:sz w:val="22"/>
          <w:szCs w:val="22"/>
        </w:rPr>
        <w:t>Actualmente</w:t>
      </w:r>
      <w:proofErr w:type="spellEnd"/>
      <w:r>
        <w:rPr>
          <w:color w:val="000000"/>
          <w:sz w:val="22"/>
          <w:szCs w:val="22"/>
        </w:rPr>
        <w:t xml:space="preserve">, BISD </w:t>
      </w:r>
      <w:proofErr w:type="spellStart"/>
      <w:r>
        <w:rPr>
          <w:color w:val="000000"/>
          <w:sz w:val="22"/>
          <w:szCs w:val="22"/>
        </w:rPr>
        <w:t>está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aceptando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referencias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de sexto a </w:t>
      </w:r>
      <w:proofErr w:type="spellStart"/>
      <w:r>
        <w:rPr>
          <w:color w:val="000000"/>
          <w:sz w:val="22"/>
          <w:szCs w:val="22"/>
        </w:rPr>
        <w:t>duodécimo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grado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deseen</w:t>
      </w:r>
      <w:proofErr w:type="spellEnd"/>
      <w:r>
        <w:rPr>
          <w:color w:val="000000"/>
          <w:sz w:val="22"/>
          <w:szCs w:val="22"/>
        </w:rPr>
        <w:t xml:space="preserve"> ser </w:t>
      </w:r>
      <w:proofErr w:type="spellStart"/>
      <w:r>
        <w:rPr>
          <w:color w:val="000000"/>
          <w:sz w:val="22"/>
          <w:szCs w:val="22"/>
        </w:rPr>
        <w:t>evaluados</w:t>
      </w:r>
      <w:proofErr w:type="spellEnd"/>
      <w:r>
        <w:rPr>
          <w:color w:val="000000"/>
          <w:sz w:val="22"/>
          <w:szCs w:val="22"/>
        </w:rPr>
        <w:t xml:space="preserve"> para los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GATE (</w:t>
      </w:r>
      <w:proofErr w:type="spellStart"/>
      <w:r>
        <w:rPr>
          <w:color w:val="000000"/>
          <w:sz w:val="22"/>
          <w:szCs w:val="22"/>
        </w:rPr>
        <w:t>Educación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Dotados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Talentosos</w:t>
      </w:r>
      <w:proofErr w:type="spellEnd"/>
      <w:r>
        <w:rPr>
          <w:color w:val="000000"/>
          <w:sz w:val="22"/>
          <w:szCs w:val="22"/>
        </w:rPr>
        <w:t xml:space="preserve">). BISD </w:t>
      </w:r>
      <w:proofErr w:type="spellStart"/>
      <w:r>
        <w:rPr>
          <w:color w:val="000000"/>
          <w:sz w:val="22"/>
          <w:szCs w:val="22"/>
        </w:rPr>
        <w:t>recopila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múltiples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medidas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durante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proceso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selección</w:t>
      </w:r>
      <w:proofErr w:type="spellEnd"/>
      <w:r>
        <w:rPr>
          <w:color w:val="000000"/>
          <w:sz w:val="22"/>
          <w:szCs w:val="22"/>
        </w:rPr>
        <w:t xml:space="preserve"> que </w:t>
      </w:r>
      <w:proofErr w:type="spellStart"/>
      <w:r>
        <w:rPr>
          <w:color w:val="000000"/>
          <w:sz w:val="22"/>
          <w:szCs w:val="22"/>
        </w:rPr>
        <w:t>incluye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pruebas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habilidades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estandarizadas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aportes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comportamientos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dotados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observados</w:t>
      </w:r>
      <w:proofErr w:type="spellEnd"/>
      <w:r>
        <w:rPr>
          <w:color w:val="000000"/>
          <w:sz w:val="22"/>
          <w:szCs w:val="22"/>
        </w:rPr>
        <w:t xml:space="preserve"> de padres y maestros de </w:t>
      </w:r>
      <w:proofErr w:type="spellStart"/>
      <w:r>
        <w:rPr>
          <w:color w:val="000000"/>
          <w:sz w:val="22"/>
          <w:szCs w:val="22"/>
        </w:rPr>
        <w:t>clase</w:t>
      </w:r>
      <w:proofErr w:type="spellEnd"/>
      <w:r>
        <w:rPr>
          <w:color w:val="000000"/>
          <w:sz w:val="22"/>
          <w:szCs w:val="22"/>
        </w:rPr>
        <w:t xml:space="preserve">. Se </w:t>
      </w:r>
      <w:proofErr w:type="spellStart"/>
      <w:r>
        <w:rPr>
          <w:color w:val="000000"/>
          <w:sz w:val="22"/>
          <w:szCs w:val="22"/>
        </w:rPr>
        <w:t>pueden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recopilar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adicionales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pedido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Comité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Colocación</w:t>
      </w:r>
      <w:proofErr w:type="spellEnd"/>
      <w:r>
        <w:rPr>
          <w:color w:val="000000"/>
          <w:sz w:val="22"/>
          <w:szCs w:val="22"/>
        </w:rPr>
        <w:t xml:space="preserve"> de GATE.</w:t>
      </w:r>
    </w:p>
    <w:p w:rsidR="00D90CD4" w:rsidRDefault="00D90CD4" w:rsidP="00D90CD4">
      <w:pPr>
        <w:pStyle w:val="NormalWeb"/>
        <w:spacing w:before="0" w:beforeAutospacing="0" w:after="0" w:afterAutospacing="0"/>
        <w:ind w:firstLine="720"/>
      </w:pPr>
      <w:r>
        <w:rPr>
          <w:color w:val="000000"/>
          <w:sz w:val="22"/>
          <w:szCs w:val="22"/>
        </w:rPr>
        <w:t xml:space="preserve">Al final del </w:t>
      </w:r>
      <w:proofErr w:type="spellStart"/>
      <w:r>
        <w:rPr>
          <w:color w:val="000000"/>
          <w:sz w:val="22"/>
          <w:szCs w:val="22"/>
        </w:rPr>
        <w:t>proceso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selección</w:t>
      </w:r>
      <w:proofErr w:type="spellEnd"/>
      <w:r>
        <w:rPr>
          <w:color w:val="000000"/>
          <w:sz w:val="22"/>
          <w:szCs w:val="22"/>
        </w:rPr>
        <w:t xml:space="preserve">, el </w:t>
      </w:r>
      <w:proofErr w:type="spellStart"/>
      <w:r>
        <w:rPr>
          <w:color w:val="000000"/>
          <w:sz w:val="22"/>
          <w:szCs w:val="22"/>
        </w:rPr>
        <w:t>Comité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Colocación</w:t>
      </w:r>
      <w:proofErr w:type="spellEnd"/>
      <w:r>
        <w:rPr>
          <w:color w:val="000000"/>
          <w:sz w:val="22"/>
          <w:szCs w:val="22"/>
        </w:rPr>
        <w:t xml:space="preserve"> GATE de la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hijo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reunirá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revisar</w:t>
      </w:r>
      <w:proofErr w:type="spellEnd"/>
      <w:r>
        <w:rPr>
          <w:color w:val="000000"/>
          <w:sz w:val="22"/>
          <w:szCs w:val="22"/>
        </w:rPr>
        <w:t xml:space="preserve"> los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recopilados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sobre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hijo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determinar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indican</w:t>
      </w:r>
      <w:proofErr w:type="spellEnd"/>
      <w:r>
        <w:rPr>
          <w:color w:val="000000"/>
          <w:sz w:val="22"/>
          <w:szCs w:val="22"/>
        </w:rPr>
        <w:t xml:space="preserve"> que los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GATE son la forma </w:t>
      </w:r>
      <w:proofErr w:type="spellStart"/>
      <w:r>
        <w:rPr>
          <w:color w:val="000000"/>
          <w:sz w:val="22"/>
          <w:szCs w:val="22"/>
        </w:rPr>
        <w:t>más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eficaz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satisfacer</w:t>
      </w:r>
      <w:proofErr w:type="spellEnd"/>
      <w:r>
        <w:rPr>
          <w:color w:val="000000"/>
          <w:sz w:val="22"/>
          <w:szCs w:val="22"/>
        </w:rPr>
        <w:t xml:space="preserve"> sus </w:t>
      </w:r>
      <w:proofErr w:type="spellStart"/>
      <w:r>
        <w:rPr>
          <w:color w:val="000000"/>
          <w:sz w:val="22"/>
          <w:szCs w:val="22"/>
        </w:rPr>
        <w:t>necesidades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aprendizaje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Después</w:t>
      </w:r>
      <w:proofErr w:type="spellEnd"/>
      <w:r>
        <w:rPr>
          <w:color w:val="000000"/>
          <w:sz w:val="22"/>
          <w:szCs w:val="22"/>
        </w:rPr>
        <w:t xml:space="preserve"> de que el </w:t>
      </w:r>
      <w:proofErr w:type="spellStart"/>
      <w:r>
        <w:rPr>
          <w:color w:val="000000"/>
          <w:sz w:val="22"/>
          <w:szCs w:val="22"/>
        </w:rPr>
        <w:t>Comité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Colocación</w:t>
      </w:r>
      <w:proofErr w:type="spellEnd"/>
      <w:r>
        <w:rPr>
          <w:color w:val="000000"/>
          <w:sz w:val="22"/>
          <w:szCs w:val="22"/>
        </w:rPr>
        <w:t xml:space="preserve"> de GATE se </w:t>
      </w:r>
      <w:proofErr w:type="spellStart"/>
      <w:r>
        <w:rPr>
          <w:color w:val="000000"/>
          <w:sz w:val="22"/>
          <w:szCs w:val="22"/>
        </w:rPr>
        <w:t>reúna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haga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recomendaciones</w:t>
      </w:r>
      <w:proofErr w:type="spellEnd"/>
      <w:r>
        <w:rPr>
          <w:color w:val="000000"/>
          <w:sz w:val="22"/>
          <w:szCs w:val="22"/>
        </w:rPr>
        <w:t xml:space="preserve"> para los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 GATE, </w:t>
      </w:r>
      <w:proofErr w:type="spellStart"/>
      <w:r>
        <w:rPr>
          <w:color w:val="000000"/>
          <w:sz w:val="22"/>
          <w:szCs w:val="22"/>
        </w:rPr>
        <w:t>recibirá</w:t>
      </w:r>
      <w:proofErr w:type="spellEnd"/>
      <w:r>
        <w:rPr>
          <w:color w:val="000000"/>
          <w:sz w:val="22"/>
          <w:szCs w:val="22"/>
        </w:rPr>
        <w:t xml:space="preserve"> una </w:t>
      </w:r>
      <w:proofErr w:type="spellStart"/>
      <w:r>
        <w:rPr>
          <w:color w:val="000000"/>
          <w:sz w:val="22"/>
          <w:szCs w:val="22"/>
        </w:rPr>
        <w:t>notificación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través</w:t>
      </w:r>
      <w:proofErr w:type="spellEnd"/>
      <w:r>
        <w:rPr>
          <w:color w:val="000000"/>
          <w:sz w:val="22"/>
          <w:szCs w:val="22"/>
        </w:rPr>
        <w:t xml:space="preserve"> del </w:t>
      </w:r>
      <w:proofErr w:type="spellStart"/>
      <w:r>
        <w:rPr>
          <w:color w:val="000000"/>
          <w:sz w:val="22"/>
          <w:szCs w:val="22"/>
        </w:rPr>
        <w:t>correo</w:t>
      </w:r>
      <w:proofErr w:type="spellEnd"/>
      <w:r>
        <w:rPr>
          <w:color w:val="000000"/>
          <w:sz w:val="22"/>
          <w:szCs w:val="22"/>
        </w:rPr>
        <w:t xml:space="preserve"> de los EE. UU.</w:t>
      </w:r>
    </w:p>
    <w:p w:rsidR="00D90CD4" w:rsidRDefault="00D90CD4" w:rsidP="00D90CD4">
      <w:pPr>
        <w:pStyle w:val="NormalWeb"/>
        <w:spacing w:before="0" w:beforeAutospacing="0" w:after="0" w:afterAutospacing="0"/>
        <w:ind w:firstLine="360"/>
      </w:pPr>
      <w:r>
        <w:rPr>
          <w:color w:val="000000"/>
          <w:sz w:val="22"/>
          <w:szCs w:val="22"/>
        </w:rPr>
        <w:t xml:space="preserve">Birdville ISD </w:t>
      </w:r>
      <w:proofErr w:type="spellStart"/>
      <w:r>
        <w:rPr>
          <w:color w:val="000000"/>
          <w:sz w:val="22"/>
          <w:szCs w:val="22"/>
        </w:rPr>
        <w:t>ofrece</w:t>
      </w:r>
      <w:proofErr w:type="spellEnd"/>
      <w:r>
        <w:rPr>
          <w:color w:val="000000"/>
          <w:sz w:val="22"/>
          <w:szCs w:val="22"/>
        </w:rPr>
        <w:t xml:space="preserve"> una </w:t>
      </w:r>
      <w:proofErr w:type="spellStart"/>
      <w:r>
        <w:rPr>
          <w:color w:val="000000"/>
          <w:sz w:val="22"/>
          <w:szCs w:val="22"/>
        </w:rPr>
        <w:t>continuidad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GATE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niveles</w:t>
      </w:r>
      <w:proofErr w:type="spellEnd"/>
      <w:r>
        <w:rPr>
          <w:color w:val="000000"/>
          <w:sz w:val="22"/>
          <w:szCs w:val="22"/>
        </w:rPr>
        <w:t xml:space="preserve">. Se </w:t>
      </w:r>
      <w:proofErr w:type="spellStart"/>
      <w:r>
        <w:rPr>
          <w:color w:val="000000"/>
          <w:sz w:val="22"/>
          <w:szCs w:val="22"/>
        </w:rPr>
        <w:t>recomienda</w:t>
      </w:r>
      <w:proofErr w:type="spellEnd"/>
      <w:r>
        <w:rPr>
          <w:color w:val="000000"/>
          <w:sz w:val="22"/>
          <w:szCs w:val="22"/>
        </w:rPr>
        <w:t xml:space="preserve"> a los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diferentes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niveles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GATE </w:t>
      </w:r>
      <w:proofErr w:type="spellStart"/>
      <w:r>
        <w:rPr>
          <w:color w:val="000000"/>
          <w:sz w:val="22"/>
          <w:szCs w:val="22"/>
        </w:rPr>
        <w:t>según</w:t>
      </w:r>
      <w:proofErr w:type="spellEnd"/>
      <w:r>
        <w:rPr>
          <w:color w:val="000000"/>
          <w:sz w:val="22"/>
          <w:szCs w:val="22"/>
        </w:rPr>
        <w:t xml:space="preserve"> los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recopilados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durante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proceso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evaluación</w:t>
      </w:r>
      <w:proofErr w:type="spellEnd"/>
      <w:r>
        <w:rPr>
          <w:color w:val="000000"/>
          <w:sz w:val="22"/>
          <w:szCs w:val="22"/>
        </w:rPr>
        <w:t>.</w:t>
      </w:r>
    </w:p>
    <w:p w:rsidR="00D90CD4" w:rsidRDefault="00D90CD4" w:rsidP="00D90CD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Servicios</w:t>
      </w:r>
      <w:proofErr w:type="spellEnd"/>
      <w:r>
        <w:rPr>
          <w:b/>
          <w:bCs/>
          <w:color w:val="000000"/>
          <w:sz w:val="22"/>
          <w:szCs w:val="22"/>
        </w:rPr>
        <w:t xml:space="preserve"> de Nivel I: </w:t>
      </w:r>
      <w:r>
        <w:rPr>
          <w:color w:val="000000"/>
          <w:sz w:val="22"/>
          <w:szCs w:val="22"/>
        </w:rPr>
        <w:t xml:space="preserve">los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recomendados</w:t>
      </w:r>
      <w:proofErr w:type="spellEnd"/>
      <w:r>
        <w:rPr>
          <w:color w:val="000000"/>
          <w:sz w:val="22"/>
          <w:szCs w:val="22"/>
        </w:rPr>
        <w:t xml:space="preserve"> para los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 Nivel I NO </w:t>
      </w:r>
      <w:proofErr w:type="spellStart"/>
      <w:r>
        <w:rPr>
          <w:color w:val="000000"/>
          <w:sz w:val="22"/>
          <w:szCs w:val="22"/>
        </w:rPr>
        <w:t>están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formalmente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identificados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como</w:t>
      </w:r>
      <w:proofErr w:type="spellEnd"/>
      <w:r>
        <w:rPr>
          <w:color w:val="000000"/>
          <w:sz w:val="22"/>
          <w:szCs w:val="22"/>
        </w:rPr>
        <w:t xml:space="preserve"> GT por Birdville ISD. Se </w:t>
      </w:r>
      <w:proofErr w:type="spellStart"/>
      <w:r>
        <w:rPr>
          <w:color w:val="000000"/>
          <w:sz w:val="22"/>
          <w:szCs w:val="22"/>
        </w:rPr>
        <w:t>alienta</w:t>
      </w:r>
      <w:proofErr w:type="spellEnd"/>
      <w:r>
        <w:rPr>
          <w:color w:val="000000"/>
          <w:sz w:val="22"/>
          <w:szCs w:val="22"/>
        </w:rPr>
        <w:t xml:space="preserve"> a los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recomendados</w:t>
      </w:r>
      <w:proofErr w:type="spellEnd"/>
      <w:r>
        <w:rPr>
          <w:color w:val="000000"/>
          <w:sz w:val="22"/>
          <w:szCs w:val="22"/>
        </w:rPr>
        <w:t xml:space="preserve"> para los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 Nivel I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inscribirse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cursos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honores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colocación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avanzada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doble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crédito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cursos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técnicos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avanzados</w:t>
      </w:r>
      <w:proofErr w:type="spellEnd"/>
      <w:r>
        <w:rPr>
          <w:color w:val="000000"/>
          <w:sz w:val="22"/>
          <w:szCs w:val="22"/>
        </w:rPr>
        <w:t>.</w:t>
      </w:r>
    </w:p>
    <w:p w:rsidR="00D90CD4" w:rsidRDefault="00D90CD4" w:rsidP="00D90CD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Servicios</w:t>
      </w:r>
      <w:proofErr w:type="spellEnd"/>
      <w:r>
        <w:rPr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</w:rPr>
        <w:t>nivel</w:t>
      </w:r>
      <w:proofErr w:type="spellEnd"/>
      <w:r>
        <w:rPr>
          <w:b/>
          <w:bCs/>
          <w:color w:val="000000"/>
          <w:sz w:val="22"/>
          <w:szCs w:val="22"/>
        </w:rPr>
        <w:t xml:space="preserve"> II: </w:t>
      </w:r>
      <w:r>
        <w:rPr>
          <w:color w:val="000000"/>
          <w:sz w:val="22"/>
          <w:szCs w:val="22"/>
        </w:rPr>
        <w:t xml:space="preserve">Birdville ISD </w:t>
      </w:r>
      <w:proofErr w:type="spellStart"/>
      <w:r>
        <w:rPr>
          <w:color w:val="000000"/>
          <w:sz w:val="22"/>
          <w:szCs w:val="22"/>
        </w:rPr>
        <w:t>identifica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formalmente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como</w:t>
      </w:r>
      <w:proofErr w:type="spellEnd"/>
      <w:r>
        <w:rPr>
          <w:color w:val="000000"/>
          <w:sz w:val="22"/>
          <w:szCs w:val="22"/>
        </w:rPr>
        <w:t xml:space="preserve"> GT a los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recomendados</w:t>
      </w:r>
      <w:proofErr w:type="spellEnd"/>
      <w:r>
        <w:rPr>
          <w:color w:val="000000"/>
          <w:sz w:val="22"/>
          <w:szCs w:val="22"/>
        </w:rPr>
        <w:t xml:space="preserve"> para los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nivel</w:t>
      </w:r>
      <w:proofErr w:type="spellEnd"/>
      <w:r>
        <w:rPr>
          <w:color w:val="000000"/>
          <w:sz w:val="22"/>
          <w:szCs w:val="22"/>
        </w:rPr>
        <w:t xml:space="preserve"> II. Los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intermedia </w:t>
      </w:r>
      <w:proofErr w:type="spellStart"/>
      <w:r>
        <w:rPr>
          <w:color w:val="000000"/>
          <w:sz w:val="22"/>
          <w:szCs w:val="22"/>
        </w:rPr>
        <w:t>recomendados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 Nivel II </w:t>
      </w:r>
      <w:proofErr w:type="spellStart"/>
      <w:r>
        <w:rPr>
          <w:color w:val="000000"/>
          <w:sz w:val="22"/>
          <w:szCs w:val="22"/>
        </w:rPr>
        <w:t>tienen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oportunidad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participar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cursos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Honores</w:t>
      </w:r>
      <w:proofErr w:type="spellEnd"/>
      <w:r>
        <w:rPr>
          <w:color w:val="000000"/>
          <w:sz w:val="22"/>
          <w:szCs w:val="22"/>
        </w:rPr>
        <w:t xml:space="preserve"> + </w:t>
      </w:r>
      <w:proofErr w:type="spellStart"/>
      <w:r>
        <w:rPr>
          <w:color w:val="000000"/>
          <w:sz w:val="22"/>
          <w:szCs w:val="22"/>
        </w:rPr>
        <w:t>durante</w:t>
      </w:r>
      <w:proofErr w:type="spellEnd"/>
      <w:r>
        <w:rPr>
          <w:color w:val="000000"/>
          <w:sz w:val="22"/>
          <w:szCs w:val="22"/>
        </w:rPr>
        <w:t xml:space="preserve"> sus </w:t>
      </w:r>
      <w:proofErr w:type="spellStart"/>
      <w:r>
        <w:rPr>
          <w:color w:val="000000"/>
          <w:sz w:val="22"/>
          <w:szCs w:val="22"/>
        </w:rPr>
        <w:t>años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escuela</w:t>
      </w:r>
      <w:proofErr w:type="spellEnd"/>
      <w:r>
        <w:rPr>
          <w:color w:val="000000"/>
          <w:sz w:val="22"/>
          <w:szCs w:val="22"/>
        </w:rPr>
        <w:t xml:space="preserve"> intermedia. </w:t>
      </w:r>
      <w:proofErr w:type="spellStart"/>
      <w:r>
        <w:rPr>
          <w:color w:val="000000"/>
          <w:sz w:val="22"/>
          <w:szCs w:val="22"/>
        </w:rPr>
        <w:t>Otros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servicios</w:t>
      </w:r>
      <w:proofErr w:type="spellEnd"/>
      <w:r>
        <w:rPr>
          <w:color w:val="000000"/>
          <w:sz w:val="22"/>
          <w:szCs w:val="22"/>
        </w:rPr>
        <w:t xml:space="preserve"> de Nivel II </w:t>
      </w:r>
      <w:proofErr w:type="spellStart"/>
      <w:r>
        <w:rPr>
          <w:color w:val="000000"/>
          <w:sz w:val="22"/>
          <w:szCs w:val="22"/>
        </w:rPr>
        <w:t>pueden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incluir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clases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retiro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periódicas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estudio</w:t>
      </w:r>
      <w:proofErr w:type="spellEnd"/>
      <w:r>
        <w:rPr>
          <w:color w:val="000000"/>
          <w:sz w:val="22"/>
          <w:szCs w:val="22"/>
        </w:rPr>
        <w:t xml:space="preserve"> e </w:t>
      </w:r>
      <w:proofErr w:type="spellStart"/>
      <w:r>
        <w:rPr>
          <w:color w:val="000000"/>
          <w:sz w:val="22"/>
          <w:szCs w:val="22"/>
        </w:rPr>
        <w:t>investigación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independientes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competencias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académicas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cursos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enriquecimiento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línea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atención</w:t>
      </w:r>
      <w:proofErr w:type="spellEnd"/>
      <w:r>
        <w:rPr>
          <w:color w:val="000000"/>
          <w:sz w:val="22"/>
          <w:szCs w:val="22"/>
        </w:rPr>
        <w:t xml:space="preserve"> a las </w:t>
      </w:r>
      <w:proofErr w:type="spellStart"/>
      <w:r>
        <w:rPr>
          <w:color w:val="000000"/>
          <w:sz w:val="22"/>
          <w:szCs w:val="22"/>
        </w:rPr>
        <w:t>necesidades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sociales</w:t>
      </w:r>
      <w:proofErr w:type="spellEnd"/>
      <w:r>
        <w:rPr>
          <w:color w:val="000000"/>
          <w:sz w:val="22"/>
          <w:szCs w:val="22"/>
        </w:rPr>
        <w:t xml:space="preserve"> y </w:t>
      </w:r>
      <w:proofErr w:type="spellStart"/>
      <w:r>
        <w:rPr>
          <w:color w:val="000000"/>
          <w:sz w:val="22"/>
          <w:szCs w:val="22"/>
        </w:rPr>
        <w:t>emocionales</w:t>
      </w:r>
      <w:proofErr w:type="spellEnd"/>
      <w:r>
        <w:rPr>
          <w:color w:val="000000"/>
          <w:sz w:val="22"/>
          <w:szCs w:val="22"/>
        </w:rPr>
        <w:t xml:space="preserve"> de los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dotados</w:t>
      </w:r>
      <w:proofErr w:type="spellEnd"/>
      <w:r>
        <w:rPr>
          <w:color w:val="000000"/>
          <w:sz w:val="22"/>
          <w:szCs w:val="22"/>
        </w:rPr>
        <w:t>.</w:t>
      </w:r>
    </w:p>
    <w:p w:rsidR="00D90CD4" w:rsidRPr="007B2C3D" w:rsidRDefault="00D90CD4" w:rsidP="00D90CD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Servicios</w:t>
      </w:r>
      <w:proofErr w:type="spellEnd"/>
      <w:r>
        <w:rPr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</w:rPr>
        <w:t>nivel</w:t>
      </w:r>
      <w:proofErr w:type="spellEnd"/>
      <w:r>
        <w:rPr>
          <w:b/>
          <w:bCs/>
          <w:color w:val="000000"/>
          <w:sz w:val="22"/>
          <w:szCs w:val="22"/>
        </w:rPr>
        <w:t xml:space="preserve"> III: </w:t>
      </w:r>
      <w:r>
        <w:rPr>
          <w:color w:val="000000"/>
          <w:sz w:val="22"/>
          <w:szCs w:val="22"/>
        </w:rPr>
        <w:t xml:space="preserve">se </w:t>
      </w:r>
      <w:proofErr w:type="spellStart"/>
      <w:r>
        <w:rPr>
          <w:color w:val="000000"/>
          <w:sz w:val="22"/>
          <w:szCs w:val="22"/>
        </w:rPr>
        <w:t>alentará</w:t>
      </w:r>
      <w:proofErr w:type="spellEnd"/>
      <w:r>
        <w:rPr>
          <w:color w:val="000000"/>
          <w:sz w:val="22"/>
          <w:szCs w:val="22"/>
        </w:rPr>
        <w:t xml:space="preserve"> a los </w:t>
      </w:r>
      <w:proofErr w:type="spellStart"/>
      <w:r>
        <w:rPr>
          <w:color w:val="000000"/>
          <w:sz w:val="22"/>
          <w:szCs w:val="22"/>
        </w:rPr>
        <w:t>estudiantes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cuyos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indiquen</w:t>
      </w:r>
      <w:proofErr w:type="spellEnd"/>
      <w:r>
        <w:rPr>
          <w:color w:val="000000"/>
          <w:sz w:val="22"/>
          <w:szCs w:val="22"/>
        </w:rPr>
        <w:t xml:space="preserve"> que se </w:t>
      </w:r>
      <w:proofErr w:type="spellStart"/>
      <w:r>
        <w:rPr>
          <w:color w:val="000000"/>
          <w:sz w:val="22"/>
          <w:szCs w:val="22"/>
        </w:rPr>
        <w:t>puede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necesitar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aceleración</w:t>
      </w:r>
      <w:proofErr w:type="spellEnd"/>
      <w:r>
        <w:rPr>
          <w:color w:val="000000"/>
          <w:sz w:val="22"/>
          <w:szCs w:val="22"/>
        </w:rPr>
        <w:t xml:space="preserve"> para un </w:t>
      </w:r>
      <w:proofErr w:type="spellStart"/>
      <w:r>
        <w:rPr>
          <w:color w:val="000000"/>
          <w:sz w:val="22"/>
          <w:szCs w:val="22"/>
        </w:rPr>
        <w:t>crecimiento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adecuado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completar</w:t>
      </w:r>
      <w:proofErr w:type="spellEnd"/>
      <w:r>
        <w:rPr>
          <w:color w:val="000000"/>
          <w:sz w:val="22"/>
          <w:szCs w:val="22"/>
        </w:rPr>
        <w:t xml:space="preserve"> las </w:t>
      </w:r>
      <w:proofErr w:type="spellStart"/>
      <w:r>
        <w:rPr>
          <w:color w:val="000000"/>
          <w:sz w:val="22"/>
          <w:szCs w:val="22"/>
        </w:rPr>
        <w:t>pruebas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crédito</w:t>
      </w:r>
      <w:proofErr w:type="spellEnd"/>
      <w:r>
        <w:rPr>
          <w:color w:val="000000"/>
          <w:sz w:val="22"/>
          <w:szCs w:val="22"/>
        </w:rPr>
        <w:t xml:space="preserve"> por </w:t>
      </w:r>
      <w:proofErr w:type="spellStart"/>
      <w:r>
        <w:rPr>
          <w:color w:val="000000"/>
          <w:sz w:val="22"/>
          <w:szCs w:val="22"/>
        </w:rPr>
        <w:t>examen</w:t>
      </w:r>
      <w:proofErr w:type="spellEnd"/>
      <w:r>
        <w:rPr>
          <w:color w:val="000000"/>
          <w:sz w:val="22"/>
          <w:szCs w:val="22"/>
        </w:rPr>
        <w:t xml:space="preserve"> (CBE) </w:t>
      </w:r>
      <w:proofErr w:type="spellStart"/>
      <w:r>
        <w:rPr>
          <w:color w:val="000000"/>
          <w:sz w:val="22"/>
          <w:szCs w:val="22"/>
        </w:rPr>
        <w:t>correspondientes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acelerar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ciertos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contenidos</w:t>
      </w:r>
      <w:proofErr w:type="spellEnd"/>
      <w:r>
        <w:rPr>
          <w:color w:val="000000"/>
          <w:sz w:val="22"/>
          <w:szCs w:val="22"/>
        </w:rPr>
        <w:t>.</w:t>
      </w:r>
      <w:bookmarkStart w:id="0" w:name="_GoBack"/>
      <w:bookmarkEnd w:id="0"/>
    </w:p>
    <w:p w:rsidR="00D90CD4" w:rsidRDefault="00D90CD4" w:rsidP="00D90CD4">
      <w:pPr>
        <w:pStyle w:val="NormalWeb"/>
        <w:shd w:val="clear" w:color="auto" w:fill="FFFFFF"/>
        <w:spacing w:before="0" w:beforeAutospacing="0" w:after="0" w:afterAutospacing="0"/>
        <w:ind w:left="-720" w:hanging="360"/>
      </w:pPr>
    </w:p>
    <w:p w:rsidR="00D90CD4" w:rsidRDefault="00D90CD4" w:rsidP="00D90CD4">
      <w:pPr>
        <w:pStyle w:val="Normal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Si </w:t>
      </w:r>
      <w:proofErr w:type="spellStart"/>
      <w:r>
        <w:rPr>
          <w:b/>
          <w:bCs/>
          <w:color w:val="000000"/>
          <w:sz w:val="22"/>
          <w:szCs w:val="22"/>
        </w:rPr>
        <w:t>su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hijo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ya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recibe</w:t>
      </w:r>
      <w:proofErr w:type="spellEnd"/>
      <w:r>
        <w:rPr>
          <w:b/>
          <w:bCs/>
          <w:color w:val="000000"/>
          <w:sz w:val="22"/>
          <w:szCs w:val="22"/>
        </w:rPr>
        <w:t xml:space="preserve"> los </w:t>
      </w:r>
      <w:proofErr w:type="spellStart"/>
      <w:r>
        <w:rPr>
          <w:b/>
          <w:bCs/>
          <w:color w:val="000000"/>
          <w:sz w:val="22"/>
          <w:szCs w:val="22"/>
        </w:rPr>
        <w:t>servicios</w:t>
      </w:r>
      <w:proofErr w:type="spellEnd"/>
      <w:r>
        <w:rPr>
          <w:b/>
          <w:bCs/>
          <w:color w:val="000000"/>
          <w:sz w:val="22"/>
          <w:szCs w:val="22"/>
        </w:rPr>
        <w:t xml:space="preserve"> GATE, NO es </w:t>
      </w:r>
      <w:proofErr w:type="spellStart"/>
      <w:r>
        <w:rPr>
          <w:b/>
          <w:bCs/>
          <w:color w:val="000000"/>
          <w:sz w:val="22"/>
          <w:szCs w:val="22"/>
        </w:rPr>
        <w:t>necesario</w:t>
      </w:r>
      <w:proofErr w:type="spellEnd"/>
      <w:r>
        <w:rPr>
          <w:b/>
          <w:bCs/>
          <w:color w:val="000000"/>
          <w:sz w:val="22"/>
          <w:szCs w:val="22"/>
        </w:rPr>
        <w:t xml:space="preserve"> que lo </w:t>
      </w:r>
      <w:proofErr w:type="spellStart"/>
      <w:r>
        <w:rPr>
          <w:b/>
          <w:bCs/>
          <w:color w:val="000000"/>
          <w:sz w:val="22"/>
          <w:szCs w:val="22"/>
        </w:rPr>
        <w:t>deriven</w:t>
      </w:r>
      <w:proofErr w:type="spellEnd"/>
      <w:r>
        <w:rPr>
          <w:b/>
          <w:bCs/>
          <w:color w:val="000000"/>
          <w:sz w:val="22"/>
          <w:szCs w:val="22"/>
        </w:rPr>
        <w:t xml:space="preserve"> para una </w:t>
      </w:r>
      <w:proofErr w:type="spellStart"/>
      <w:r>
        <w:rPr>
          <w:b/>
          <w:bCs/>
          <w:color w:val="000000"/>
          <w:sz w:val="22"/>
          <w:szCs w:val="22"/>
        </w:rPr>
        <w:t>evaluación</w:t>
      </w:r>
      <w:proofErr w:type="spellEnd"/>
      <w:r>
        <w:rPr>
          <w:b/>
          <w:bCs/>
          <w:color w:val="000000"/>
          <w:sz w:val="22"/>
          <w:szCs w:val="22"/>
        </w:rPr>
        <w:t>.</w:t>
      </w:r>
    </w:p>
    <w:p w:rsidR="00D90CD4" w:rsidRDefault="00D90CD4" w:rsidP="00D90CD4">
      <w:pPr>
        <w:pStyle w:val="NormalWeb"/>
        <w:spacing w:before="0" w:beforeAutospacing="0" w:after="0" w:afterAutospacing="0"/>
      </w:pPr>
      <w:r>
        <w:rPr>
          <w:color w:val="000000"/>
        </w:rPr>
        <w:br/>
      </w:r>
      <w:proofErr w:type="spellStart"/>
      <w:r>
        <w:rPr>
          <w:color w:val="000000"/>
          <w:sz w:val="22"/>
          <w:szCs w:val="22"/>
        </w:rPr>
        <w:t>Comuníquese</w:t>
      </w:r>
      <w:proofErr w:type="spellEnd"/>
      <w:r>
        <w:rPr>
          <w:color w:val="000000"/>
          <w:sz w:val="22"/>
          <w:szCs w:val="22"/>
        </w:rPr>
        <w:t xml:space="preserve"> con el </w:t>
      </w:r>
      <w:proofErr w:type="spellStart"/>
      <w:r>
        <w:rPr>
          <w:color w:val="000000"/>
          <w:sz w:val="22"/>
          <w:szCs w:val="22"/>
        </w:rPr>
        <w:t>entrenador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académico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</w:t>
      </w:r>
      <w:proofErr w:type="spellEnd"/>
      <w:r>
        <w:rPr>
          <w:color w:val="000000"/>
          <w:sz w:val="22"/>
          <w:szCs w:val="22"/>
        </w:rPr>
        <w:t xml:space="preserve"> el </w:t>
      </w:r>
      <w:proofErr w:type="spellStart"/>
      <w:r>
        <w:rPr>
          <w:color w:val="000000"/>
          <w:sz w:val="22"/>
          <w:szCs w:val="22"/>
        </w:rPr>
        <w:t>decano</w:t>
      </w:r>
      <w:proofErr w:type="spellEnd"/>
      <w:r>
        <w:rPr>
          <w:color w:val="000000"/>
          <w:sz w:val="22"/>
          <w:szCs w:val="22"/>
        </w:rPr>
        <w:t xml:space="preserve"> del campus de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hijo</w:t>
      </w:r>
      <w:proofErr w:type="spellEnd"/>
      <w:r>
        <w:rPr>
          <w:color w:val="000000"/>
          <w:sz w:val="22"/>
          <w:szCs w:val="22"/>
        </w:rPr>
        <w:t xml:space="preserve"> para </w:t>
      </w:r>
      <w:proofErr w:type="spellStart"/>
      <w:r>
        <w:rPr>
          <w:color w:val="000000"/>
          <w:sz w:val="22"/>
          <w:szCs w:val="22"/>
        </w:rPr>
        <w:t>obtener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más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información</w:t>
      </w:r>
      <w:proofErr w:type="spellEnd"/>
      <w:r>
        <w:rPr>
          <w:color w:val="000000"/>
          <w:sz w:val="22"/>
          <w:szCs w:val="22"/>
        </w:rPr>
        <w:t>.</w:t>
      </w:r>
    </w:p>
    <w:p w:rsidR="00D90CD4" w:rsidRDefault="00D90CD4" w:rsidP="00D90CD4"/>
    <w:p w:rsidR="00D90CD4" w:rsidRDefault="00D90CD4" w:rsidP="00D90CD4">
      <w:pPr>
        <w:pStyle w:val="NormalWeb"/>
        <w:spacing w:before="0" w:beforeAutospacing="0" w:after="0" w:afterAutospacing="0"/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paragraph">
              <wp:posOffset>209681</wp:posOffset>
            </wp:positionV>
            <wp:extent cx="1990498" cy="638175"/>
            <wp:effectExtent l="0" t="0" r="0" b="0"/>
            <wp:wrapNone/>
            <wp:docPr id="9" name="Picture 9" descr="https://lh4.googleusercontent.com/qADC-EdqtknTcnxZQn8KCAOE3NXeTmWk9fFbhAnPC5IKlWmJwyYEPhI2Q5qrw5oHR-mfKJ4-V6Nv5fuz4_yx5tHbuZYHT4srzsAXOeLC2Ijh4zXIPMSNCZQuhlQro-2Bgl_VhIJtXpvpe6LIMnEs-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qADC-EdqtknTcnxZQn8KCAOE3NXeTmWk9fFbhAnPC5IKlWmJwyYEPhI2Q5qrw5oHR-mfKJ4-V6Nv5fuz4_yx5tHbuZYHT4srzsAXOeLC2Ijh4zXIPMSNCZQuhlQro-2Bgl_VhIJtXpvpe6LIMnEs-1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98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2"/>
          <w:szCs w:val="22"/>
        </w:rPr>
        <w:t>Sincerely,</w:t>
      </w:r>
    </w:p>
    <w:p w:rsidR="00D90CD4" w:rsidRDefault="00D90CD4" w:rsidP="00D90CD4">
      <w:pPr>
        <w:spacing w:after="240"/>
      </w:pPr>
    </w:p>
    <w:p w:rsidR="00D90CD4" w:rsidRDefault="00D90CD4" w:rsidP="00D90CD4">
      <w:pPr>
        <w:spacing w:after="240"/>
      </w:pPr>
    </w:p>
    <w:p w:rsidR="00D90CD4" w:rsidRPr="00D90CD4" w:rsidRDefault="00D90CD4" w:rsidP="00D90C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90CD4">
        <w:rPr>
          <w:color w:val="000000"/>
          <w:sz w:val="22"/>
          <w:szCs w:val="22"/>
        </w:rPr>
        <w:t>Stacye Onstott, M.Ed.</w:t>
      </w:r>
    </w:p>
    <w:p w:rsidR="00D90CD4" w:rsidRPr="00D90CD4" w:rsidRDefault="00D90CD4" w:rsidP="00D90CD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90CD4">
        <w:rPr>
          <w:color w:val="000000"/>
          <w:sz w:val="22"/>
          <w:szCs w:val="22"/>
        </w:rPr>
        <w:t>Coordinator of Gifted and Talented Services</w:t>
      </w:r>
    </w:p>
    <w:p w:rsidR="00474F87" w:rsidRPr="00D90CD4" w:rsidRDefault="00D90CD4" w:rsidP="006F270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90CD4">
        <w:rPr>
          <w:color w:val="000000"/>
          <w:sz w:val="22"/>
          <w:szCs w:val="22"/>
        </w:rPr>
        <w:t>Birdville ISD</w:t>
      </w:r>
    </w:p>
    <w:sectPr w:rsidR="00474F87" w:rsidRPr="00D90CD4" w:rsidSect="00ED1FA9">
      <w:headerReference w:type="default" r:id="rId8"/>
      <w:pgSz w:w="12240" w:h="15840" w:code="1"/>
      <w:pgMar w:top="144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14" w:rsidRDefault="003A2314" w:rsidP="00ED1FA9">
      <w:r>
        <w:separator/>
      </w:r>
    </w:p>
  </w:endnote>
  <w:endnote w:type="continuationSeparator" w:id="0">
    <w:p w:rsidR="003A2314" w:rsidRDefault="003A2314" w:rsidP="00E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14" w:rsidRDefault="003A2314" w:rsidP="00ED1FA9">
      <w:r>
        <w:separator/>
      </w:r>
    </w:p>
  </w:footnote>
  <w:footnote w:type="continuationSeparator" w:id="0">
    <w:p w:rsidR="003A2314" w:rsidRDefault="003A2314" w:rsidP="00ED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480" w:rsidRDefault="00007E27" w:rsidP="00ED1FA9">
    <w:pPr>
      <w:pStyle w:val="Header"/>
      <w:ind w:right="-63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9525</wp:posOffset>
              </wp:positionV>
              <wp:extent cx="5114925" cy="609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49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D5FD9" w:rsidRDefault="007F0097" w:rsidP="00007E2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1189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11893"/>
                              <w:sz w:val="32"/>
                              <w:szCs w:val="32"/>
                            </w:rPr>
                            <w:t>Stacye Onstott, M. Ed</w:t>
                          </w:r>
                        </w:p>
                        <w:p w:rsidR="00ED1FA9" w:rsidRPr="00CA78CC" w:rsidRDefault="007F0097" w:rsidP="00007E2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01189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11893"/>
                              <w:sz w:val="32"/>
                              <w:szCs w:val="32"/>
                            </w:rPr>
                            <w:t>Coordinator of Gifted Services</w:t>
                          </w:r>
                          <w:r w:rsidR="00007E27">
                            <w:rPr>
                              <w:rFonts w:ascii="Times New Roman" w:hAnsi="Times New Roman"/>
                              <w:b/>
                              <w:bCs/>
                              <w:color w:val="011893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75pt;margin-top:.75pt;width:402.7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" filled="f" stroked="f">
              <v:textbox>
                <w:txbxContent>
                  <w:p w:rsidR="000D5FD9" w:rsidRDefault="007F0097" w:rsidP="00007E27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color w:val="01189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11893"/>
                        <w:sz w:val="32"/>
                        <w:szCs w:val="32"/>
                      </w:rPr>
                      <w:t>Stacye Onstott, M. Ed</w:t>
                    </w:r>
                  </w:p>
                  <w:p w:rsidR="00ED1FA9" w:rsidRPr="00CA78CC" w:rsidRDefault="007F0097" w:rsidP="00007E27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color w:val="011893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11893"/>
                        <w:sz w:val="32"/>
                        <w:szCs w:val="32"/>
                      </w:rPr>
                      <w:t>Coordinator of Gifted Services</w:t>
                    </w:r>
                    <w:r w:rsidR="00007E27">
                      <w:rPr>
                        <w:rFonts w:ascii="Times New Roman" w:hAnsi="Times New Roman"/>
                        <w:b/>
                        <w:bCs/>
                        <w:color w:val="011893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38C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1737360</wp:posOffset>
              </wp:positionH>
              <wp:positionV relativeFrom="paragraph">
                <wp:posOffset>-316230</wp:posOffset>
              </wp:positionV>
              <wp:extent cx="5258435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84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D1FA9" w:rsidRPr="006A20E6" w:rsidRDefault="00ED1FA9">
                          <w:pPr>
                            <w:rPr>
                              <w:rFonts w:ascii="Times New Roman" w:hAnsi="Times New Roman"/>
                              <w:b/>
                              <w:bCs/>
                              <w:smallCaps/>
                              <w:color w:val="011893"/>
                              <w:sz w:val="42"/>
                              <w:szCs w:val="42"/>
                            </w:rPr>
                          </w:pPr>
                          <w:r w:rsidRPr="006A20E6">
                            <w:rPr>
                              <w:rFonts w:ascii="Times New Roman" w:hAnsi="Times New Roman"/>
                              <w:b/>
                              <w:bCs/>
                              <w:smallCaps/>
                              <w:color w:val="011893"/>
                              <w:sz w:val="42"/>
                              <w:szCs w:val="42"/>
                            </w:rPr>
                            <w:t>Birdville Independent School District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36.8pt;margin-top:-24.9pt;width:414.0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" filled="f" stroked="f">
              <v:textbox>
                <w:txbxContent>
                  <w:p w:rsidR="00ED1FA9" w:rsidRPr="006A20E6" w:rsidRDefault="00ED1FA9">
                    <w:pPr>
                      <w:rPr>
                        <w:rFonts w:ascii="Times New Roman" w:hAnsi="Times New Roman"/>
                        <w:b/>
                        <w:bCs/>
                        <w:smallCaps/>
                        <w:color w:val="011893"/>
                        <w:sz w:val="42"/>
                        <w:szCs w:val="42"/>
                      </w:rPr>
                    </w:pPr>
                    <w:r w:rsidRPr="006A20E6">
                      <w:rPr>
                        <w:rFonts w:ascii="Times New Roman" w:hAnsi="Times New Roman"/>
                        <w:b/>
                        <w:bCs/>
                        <w:smallCaps/>
                        <w:color w:val="011893"/>
                        <w:sz w:val="42"/>
                        <w:szCs w:val="42"/>
                      </w:rPr>
                      <w:t>Birdville Independent School District</w:t>
                    </w:r>
                  </w:p>
                </w:txbxContent>
              </v:textbox>
            </v:shape>
          </w:pict>
        </mc:Fallback>
      </mc:AlternateContent>
    </w:r>
    <w:r w:rsidR="005E38C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-188595</wp:posOffset>
          </wp:positionV>
          <wp:extent cx="1765935" cy="88265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480" w:rsidRDefault="009E5480" w:rsidP="00ED1FA9">
    <w:pPr>
      <w:pStyle w:val="Header"/>
      <w:ind w:right="-630"/>
    </w:pPr>
  </w:p>
  <w:p w:rsidR="009E5480" w:rsidRDefault="005E38C4" w:rsidP="00ED1FA9">
    <w:pPr>
      <w:pStyle w:val="Header"/>
      <w:ind w:right="-63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-290195</wp:posOffset>
              </wp:positionH>
              <wp:positionV relativeFrom="paragraph">
                <wp:posOffset>196850</wp:posOffset>
              </wp:positionV>
              <wp:extent cx="765810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E5480" w:rsidRPr="009E5480" w:rsidRDefault="005E38C4" w:rsidP="00D6046F">
                          <w:pPr>
                            <w:jc w:val="center"/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6</w:t>
                          </w:r>
                          <w:r w:rsidR="00007E27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351 Boulevard 26</w:t>
                          </w:r>
                          <w:r w:rsidR="009E5480" w:rsidRPr="009E5480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 xml:space="preserve"> • </w:t>
                          </w:r>
                          <w:r w:rsidR="00007E27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North Richland Hills</w:t>
                          </w:r>
                          <w:r w:rsidR="009E5480" w:rsidRPr="009E5480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, Texas 761</w:t>
                          </w:r>
                          <w:r w:rsidR="00007E27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80</w:t>
                          </w:r>
                          <w:r w:rsidR="009E5480" w:rsidRPr="009E5480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 xml:space="preserve"> • 817-547-</w:t>
                          </w:r>
                          <w:r w:rsidR="00007E27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89</w:t>
                          </w:r>
                          <w:r w:rsidR="007F0097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35</w:t>
                          </w:r>
                          <w:r w:rsidR="009E5480" w:rsidRPr="009E5480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 xml:space="preserve"> • </w:t>
                          </w:r>
                          <w:r w:rsidR="007F0097">
                            <w:rPr>
                              <w:rFonts w:ascii="Times New Roman" w:hAnsi="Times New Roman"/>
                              <w:bCs/>
                              <w:color w:val="011893"/>
                            </w:rPr>
                            <w:t>stacye.onstott@birdvilleschools.net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-22.85pt;margin-top:15.5pt;width:60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" filled="f" stroked="f">
              <v:textbox>
                <w:txbxContent>
                  <w:p w:rsidR="009E5480" w:rsidRPr="009E5480" w:rsidRDefault="005E38C4" w:rsidP="00D6046F">
                    <w:pPr>
                      <w:jc w:val="center"/>
                      <w:rPr>
                        <w:rFonts w:ascii="Times New Roman" w:hAnsi="Times New Roman"/>
                        <w:bCs/>
                        <w:color w:val="011893"/>
                      </w:rPr>
                    </w:pPr>
                    <w:r>
                      <w:rPr>
                        <w:rFonts w:ascii="Times New Roman" w:hAnsi="Times New Roman"/>
                        <w:bCs/>
                        <w:color w:val="011893"/>
                      </w:rPr>
                      <w:t>6</w:t>
                    </w:r>
                    <w:r w:rsidR="00007E27">
                      <w:rPr>
                        <w:rFonts w:ascii="Times New Roman" w:hAnsi="Times New Roman"/>
                        <w:bCs/>
                        <w:color w:val="011893"/>
                      </w:rPr>
                      <w:t>351 Boulevard 26</w:t>
                    </w:r>
                    <w:r w:rsidR="009E5480" w:rsidRPr="009E5480">
                      <w:rPr>
                        <w:rFonts w:ascii="Times New Roman" w:hAnsi="Times New Roman"/>
                        <w:bCs/>
                        <w:color w:val="011893"/>
                      </w:rPr>
                      <w:t xml:space="preserve"> • </w:t>
                    </w:r>
                    <w:r w:rsidR="00007E27">
                      <w:rPr>
                        <w:rFonts w:ascii="Times New Roman" w:hAnsi="Times New Roman"/>
                        <w:bCs/>
                        <w:color w:val="011893"/>
                      </w:rPr>
                      <w:t>North Richland Hills</w:t>
                    </w:r>
                    <w:r w:rsidR="009E5480" w:rsidRPr="009E5480">
                      <w:rPr>
                        <w:rFonts w:ascii="Times New Roman" w:hAnsi="Times New Roman"/>
                        <w:bCs/>
                        <w:color w:val="011893"/>
                      </w:rPr>
                      <w:t>, Texas 761</w:t>
                    </w:r>
                    <w:r w:rsidR="00007E27">
                      <w:rPr>
                        <w:rFonts w:ascii="Times New Roman" w:hAnsi="Times New Roman"/>
                        <w:bCs/>
                        <w:color w:val="011893"/>
                      </w:rPr>
                      <w:t>80</w:t>
                    </w:r>
                    <w:r w:rsidR="009E5480" w:rsidRPr="009E5480">
                      <w:rPr>
                        <w:rFonts w:ascii="Times New Roman" w:hAnsi="Times New Roman"/>
                        <w:bCs/>
                        <w:color w:val="011893"/>
                      </w:rPr>
                      <w:t xml:space="preserve"> • 817-547-</w:t>
                    </w:r>
                    <w:r w:rsidR="00007E27">
                      <w:rPr>
                        <w:rFonts w:ascii="Times New Roman" w:hAnsi="Times New Roman"/>
                        <w:bCs/>
                        <w:color w:val="011893"/>
                      </w:rPr>
                      <w:t>89</w:t>
                    </w:r>
                    <w:r w:rsidR="007F0097">
                      <w:rPr>
                        <w:rFonts w:ascii="Times New Roman" w:hAnsi="Times New Roman"/>
                        <w:bCs/>
                        <w:color w:val="011893"/>
                      </w:rPr>
                      <w:t>35</w:t>
                    </w:r>
                    <w:r w:rsidR="009E5480" w:rsidRPr="009E5480">
                      <w:rPr>
                        <w:rFonts w:ascii="Times New Roman" w:hAnsi="Times New Roman"/>
                        <w:bCs/>
                        <w:color w:val="011893"/>
                      </w:rPr>
                      <w:t xml:space="preserve"> • </w:t>
                    </w:r>
                    <w:r w:rsidR="007F0097">
                      <w:rPr>
                        <w:rFonts w:ascii="Times New Roman" w:hAnsi="Times New Roman"/>
                        <w:bCs/>
                        <w:color w:val="011893"/>
                      </w:rPr>
                      <w:t>stacye.onstott@birdvilleschools.net</w:t>
                    </w:r>
                  </w:p>
                </w:txbxContent>
              </v:textbox>
            </v:shape>
          </w:pict>
        </mc:Fallback>
      </mc:AlternateContent>
    </w:r>
  </w:p>
  <w:p w:rsidR="009E5480" w:rsidRDefault="009E5480" w:rsidP="00ED1FA9">
    <w:pPr>
      <w:pStyle w:val="Header"/>
      <w:ind w:right="-630"/>
    </w:pPr>
  </w:p>
  <w:p w:rsidR="00ED1FA9" w:rsidRDefault="005E38C4" w:rsidP="00ED1FA9">
    <w:pPr>
      <w:pStyle w:val="Header"/>
      <w:ind w:right="-63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-289560</wp:posOffset>
              </wp:positionH>
              <wp:positionV relativeFrom="paragraph">
                <wp:posOffset>172719</wp:posOffset>
              </wp:positionV>
              <wp:extent cx="7429500" cy="0"/>
              <wp:effectExtent l="0" t="1905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rgbClr val="01189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1D7A5" id="Straight Connector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8pt,13.6pt" to="562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" strokecolor="#011893" strokeweight="4pt">
              <v:stroke joinstyle="miter"/>
              <o:lock v:ext="edit" shapetype="f"/>
            </v:line>
          </w:pict>
        </mc:Fallback>
      </mc:AlternateContent>
    </w:r>
  </w:p>
  <w:p w:rsidR="009E5480" w:rsidRDefault="009E5480" w:rsidP="00ED1FA9">
    <w:pPr>
      <w:pStyle w:val="Header"/>
      <w:ind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4A1"/>
    <w:multiLevelType w:val="hybridMultilevel"/>
    <w:tmpl w:val="C3D6A63C"/>
    <w:lvl w:ilvl="0" w:tplc="D2E425F8"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85367C"/>
    <w:multiLevelType w:val="hybridMultilevel"/>
    <w:tmpl w:val="D5722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76212"/>
    <w:multiLevelType w:val="hybridMultilevel"/>
    <w:tmpl w:val="05C24800"/>
    <w:lvl w:ilvl="0" w:tplc="D2E425F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96E0F"/>
    <w:multiLevelType w:val="multilevel"/>
    <w:tmpl w:val="06FA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70444"/>
    <w:multiLevelType w:val="multilevel"/>
    <w:tmpl w:val="AD8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27"/>
    <w:rsid w:val="00005F2A"/>
    <w:rsid w:val="00007E27"/>
    <w:rsid w:val="0008784A"/>
    <w:rsid w:val="000D5FD9"/>
    <w:rsid w:val="001A0556"/>
    <w:rsid w:val="001B4673"/>
    <w:rsid w:val="001E1519"/>
    <w:rsid w:val="00221564"/>
    <w:rsid w:val="002C245A"/>
    <w:rsid w:val="00321509"/>
    <w:rsid w:val="003A2314"/>
    <w:rsid w:val="003F4D92"/>
    <w:rsid w:val="00424C33"/>
    <w:rsid w:val="004260C2"/>
    <w:rsid w:val="00474F87"/>
    <w:rsid w:val="00501F23"/>
    <w:rsid w:val="005176D0"/>
    <w:rsid w:val="00577B47"/>
    <w:rsid w:val="005C406E"/>
    <w:rsid w:val="005E38C4"/>
    <w:rsid w:val="00602BF8"/>
    <w:rsid w:val="0068318C"/>
    <w:rsid w:val="006A20E6"/>
    <w:rsid w:val="006E3BBA"/>
    <w:rsid w:val="006F2700"/>
    <w:rsid w:val="007B2C3D"/>
    <w:rsid w:val="007F0097"/>
    <w:rsid w:val="009E5480"/>
    <w:rsid w:val="00A30469"/>
    <w:rsid w:val="00A74F28"/>
    <w:rsid w:val="00A94E1A"/>
    <w:rsid w:val="00B26DD4"/>
    <w:rsid w:val="00B67F46"/>
    <w:rsid w:val="00C75AA5"/>
    <w:rsid w:val="00C947EC"/>
    <w:rsid w:val="00CA78CC"/>
    <w:rsid w:val="00CD715D"/>
    <w:rsid w:val="00D35E6F"/>
    <w:rsid w:val="00D6046F"/>
    <w:rsid w:val="00D90CD4"/>
    <w:rsid w:val="00DF5732"/>
    <w:rsid w:val="00E53CC4"/>
    <w:rsid w:val="00E60D14"/>
    <w:rsid w:val="00E92898"/>
    <w:rsid w:val="00EB0C0A"/>
    <w:rsid w:val="00EB2E75"/>
    <w:rsid w:val="00EB459E"/>
    <w:rsid w:val="00EC2D54"/>
    <w:rsid w:val="00ED1FA9"/>
    <w:rsid w:val="00F71661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44732"/>
  <w15:chartTrackingRefBased/>
  <w15:docId w15:val="{0FDC11D1-D68D-4AE6-81E6-3D129E25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FA9"/>
  </w:style>
  <w:style w:type="paragraph" w:styleId="Footer">
    <w:name w:val="footer"/>
    <w:basedOn w:val="Normal"/>
    <w:link w:val="FooterChar"/>
    <w:uiPriority w:val="99"/>
    <w:unhideWhenUsed/>
    <w:rsid w:val="00ED1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FA9"/>
  </w:style>
  <w:style w:type="paragraph" w:styleId="ListParagraph">
    <w:name w:val="List Paragraph"/>
    <w:basedOn w:val="Normal"/>
    <w:uiPriority w:val="72"/>
    <w:qFormat/>
    <w:rsid w:val="00517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6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270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5275\Desktop\2021-2022\Paige\Letter%20Head%20-%20Pai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- Paige.dotx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Onstott, Stacye [GT]</cp:lastModifiedBy>
  <cp:revision>3</cp:revision>
  <cp:lastPrinted>2023-09-05T18:55:00Z</cp:lastPrinted>
  <dcterms:created xsi:type="dcterms:W3CDTF">2023-09-19T16:49:00Z</dcterms:created>
  <dcterms:modified xsi:type="dcterms:W3CDTF">2023-09-19T16:51:00Z</dcterms:modified>
</cp:coreProperties>
</file>